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C7317" w14:textId="4921A5AA" w:rsidR="00EF323F" w:rsidRPr="00DC34C6" w:rsidRDefault="00DC34C6" w:rsidP="00CC6F83">
      <w:pPr>
        <w:pStyle w:val="berschrift1"/>
        <w:rPr>
          <w:rFonts w:cs="Arial"/>
        </w:rPr>
      </w:pPr>
      <w:r>
        <w:t>Tasks Experiment 6 - Multiway switching</w:t>
      </w:r>
    </w:p>
    <w:p w14:paraId="2ED8045C" w14:textId="77777777" w:rsidR="007A7500" w:rsidRPr="00DC34C6" w:rsidRDefault="007A7500" w:rsidP="00CC6F83">
      <w:pPr>
        <w:pStyle w:val="berschrift2"/>
        <w:rPr>
          <w:rFonts w:cs="Arial"/>
        </w:rPr>
      </w:pPr>
      <w:r>
        <w:t>Construction task</w:t>
      </w:r>
    </w:p>
    <w:p w14:paraId="302C1072" w14:textId="17C1B583" w:rsidR="00CC6F83" w:rsidRPr="00DC34C6" w:rsidRDefault="00080E93" w:rsidP="007A7500">
      <w:pPr>
        <w:rPr>
          <w:rFonts w:ascii="Arial" w:hAnsi="Arial" w:cs="Arial"/>
        </w:rPr>
      </w:pPr>
      <w:r>
        <w:rPr>
          <w:rFonts w:ascii="Arial" w:hAnsi="Arial"/>
        </w:rPr>
        <w:t>Build the Multiway switching model according to the building instructions.</w:t>
      </w:r>
    </w:p>
    <w:p w14:paraId="22CF4FA4" w14:textId="77777777" w:rsidR="00E600AD" w:rsidRDefault="00E600AD" w:rsidP="00CC6F83">
      <w:pPr>
        <w:pStyle w:val="berschrift2"/>
        <w:rPr>
          <w:rFonts w:cs="Arial"/>
        </w:rPr>
      </w:pPr>
    </w:p>
    <w:p w14:paraId="257FA2C8" w14:textId="09732E99" w:rsidR="007A7500" w:rsidRPr="00DC34C6" w:rsidRDefault="007A7500" w:rsidP="00CC6F83">
      <w:pPr>
        <w:pStyle w:val="berschrift2"/>
        <w:rPr>
          <w:rFonts w:cs="Arial"/>
        </w:rPr>
      </w:pPr>
      <w:r>
        <w:t>Topic task</w:t>
      </w:r>
    </w:p>
    <w:p w14:paraId="2C94A36E" w14:textId="77777777" w:rsidR="001D1A89" w:rsidRPr="00DC34C6" w:rsidRDefault="001D1A89" w:rsidP="007A7500">
      <w:pPr>
        <w:rPr>
          <w:rFonts w:ascii="Arial" w:hAnsi="Arial" w:cs="Arial"/>
        </w:rPr>
      </w:pPr>
      <w:r>
        <w:rPr>
          <w:rFonts w:ascii="Arial" w:hAnsi="Arial"/>
        </w:rPr>
        <w:t>For this experiment, we will need a total of 5 cables. Proceed carefully to ensure the circuit is constructed correctly:</w:t>
      </w:r>
    </w:p>
    <w:p w14:paraId="5D4E8575" w14:textId="77777777" w:rsidR="001D1A89" w:rsidRPr="00DC34C6" w:rsidRDefault="001D1A89" w:rsidP="00495A5B">
      <w:pPr>
        <w:pStyle w:val="Listenabsatz"/>
        <w:numPr>
          <w:ilvl w:val="0"/>
          <w:numId w:val="38"/>
        </w:numPr>
        <w:rPr>
          <w:rFonts w:ascii="Arial" w:hAnsi="Arial" w:cs="Arial"/>
        </w:rPr>
      </w:pPr>
      <w:r>
        <w:rPr>
          <w:rFonts w:ascii="Arial" w:hAnsi="Arial"/>
        </w:rPr>
        <w:t>A cable goes from one pole of the battery holder to the central contact for button 1.</w:t>
      </w:r>
    </w:p>
    <w:p w14:paraId="2862B2D2" w14:textId="77777777" w:rsidR="00CC6F83" w:rsidRPr="00DC34C6" w:rsidRDefault="001D1A89" w:rsidP="00495A5B">
      <w:pPr>
        <w:pStyle w:val="Listenabsatz"/>
        <w:numPr>
          <w:ilvl w:val="0"/>
          <w:numId w:val="38"/>
        </w:numPr>
        <w:rPr>
          <w:rFonts w:ascii="Arial" w:hAnsi="Arial" w:cs="Arial"/>
        </w:rPr>
      </w:pPr>
      <w:r>
        <w:rPr>
          <w:rFonts w:ascii="Arial" w:hAnsi="Arial"/>
        </w:rPr>
        <w:t>Connect the two normally open contacts of the button to one another.</w:t>
      </w:r>
    </w:p>
    <w:p w14:paraId="6D72E98B" w14:textId="77777777" w:rsidR="001D1A89" w:rsidRPr="00DC34C6" w:rsidRDefault="00495A5B" w:rsidP="00495A5B">
      <w:pPr>
        <w:pStyle w:val="Listenabsatz"/>
        <w:numPr>
          <w:ilvl w:val="0"/>
          <w:numId w:val="38"/>
        </w:numPr>
        <w:rPr>
          <w:rFonts w:ascii="Arial" w:hAnsi="Arial" w:cs="Arial"/>
        </w:rPr>
      </w:pPr>
      <w:r>
        <w:rPr>
          <w:rFonts w:ascii="Arial" w:hAnsi="Arial"/>
        </w:rPr>
        <w:t>Connect the two normally closed contacts of the button to one another.</w:t>
      </w:r>
    </w:p>
    <w:p w14:paraId="6C766FBB" w14:textId="77777777" w:rsidR="00495A5B" w:rsidRPr="00DC34C6" w:rsidRDefault="00495A5B" w:rsidP="00495A5B">
      <w:pPr>
        <w:pStyle w:val="Listenabsatz"/>
        <w:numPr>
          <w:ilvl w:val="0"/>
          <w:numId w:val="38"/>
        </w:numPr>
        <w:rPr>
          <w:rFonts w:ascii="Arial" w:hAnsi="Arial" w:cs="Arial"/>
        </w:rPr>
      </w:pPr>
      <w:r>
        <w:rPr>
          <w:rFonts w:ascii="Arial" w:hAnsi="Arial"/>
        </w:rPr>
        <w:t>The central contact of the second button goes to the LED.</w:t>
      </w:r>
    </w:p>
    <w:p w14:paraId="16A94B0D" w14:textId="77777777" w:rsidR="00495A5B" w:rsidRPr="00DC34C6" w:rsidRDefault="00495A5B" w:rsidP="00495A5B">
      <w:pPr>
        <w:pStyle w:val="Listenabsatz"/>
        <w:numPr>
          <w:ilvl w:val="0"/>
          <w:numId w:val="38"/>
        </w:numPr>
        <w:rPr>
          <w:rFonts w:ascii="Arial" w:hAnsi="Arial" w:cs="Arial"/>
        </w:rPr>
      </w:pPr>
      <w:r>
        <w:rPr>
          <w:rFonts w:ascii="Arial" w:hAnsi="Arial"/>
        </w:rPr>
        <w:t>Then the other connection of the LED is connected to the second outlet on the battery holder.</w:t>
      </w:r>
    </w:p>
    <w:p w14:paraId="77B0FDC6" w14:textId="0CD9C9FF" w:rsidR="00495A5B" w:rsidRPr="00DC34C6" w:rsidRDefault="00786EA4" w:rsidP="00815790">
      <w:pPr>
        <w:ind w:left="709"/>
        <w:rPr>
          <w:rFonts w:ascii="Arial" w:hAnsi="Arial" w:cs="Arial"/>
        </w:rPr>
      </w:pPr>
      <w:r>
        <w:rPr>
          <w:noProof/>
        </w:rPr>
        <mc:AlternateContent>
          <mc:Choice Requires="wps">
            <w:drawing>
              <wp:anchor distT="45720" distB="45720" distL="114300" distR="114300" simplePos="0" relativeHeight="251673600" behindDoc="0" locked="0" layoutInCell="1" allowOverlap="1" wp14:anchorId="61431CF8" wp14:editId="1C8F5894">
                <wp:simplePos x="0" y="0"/>
                <wp:positionH relativeFrom="column">
                  <wp:posOffset>3381375</wp:posOffset>
                </wp:positionH>
                <wp:positionV relativeFrom="paragraph">
                  <wp:posOffset>1487805</wp:posOffset>
                </wp:positionV>
                <wp:extent cx="428625" cy="209550"/>
                <wp:effectExtent l="0" t="0" r="9525"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09550"/>
                        </a:xfrm>
                        <a:prstGeom prst="rect">
                          <a:avLst/>
                        </a:prstGeom>
                        <a:solidFill>
                          <a:schemeClr val="bg1">
                            <a:lumMod val="75000"/>
                          </a:schemeClr>
                        </a:solidFill>
                        <a:ln w="9525">
                          <a:noFill/>
                          <a:miter lim="800000"/>
                          <a:headEnd/>
                          <a:tailEnd/>
                        </a:ln>
                      </wps:spPr>
                      <wps:txbx>
                        <w:txbxContent>
                          <w:p w14:paraId="676C9ECD" w14:textId="77777777" w:rsidR="00786EA4" w:rsidRPr="00C067A2" w:rsidRDefault="00786EA4" w:rsidP="00786EA4">
                            <w:pPr>
                              <w:rPr>
                                <w:rFonts w:ascii="Arial" w:hAnsi="Arial" w:cs="Arial"/>
                                <w:sz w:val="18"/>
                              </w:rPr>
                            </w:pPr>
                            <w:r>
                              <w:rPr>
                                <w:rFonts w:ascii="Arial" w:hAnsi="Arial"/>
                                <w:sz w:val="18"/>
                              </w:rPr>
                              <w:t>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431CF8" id="_x0000_t202" coordsize="21600,21600" o:spt="202" path="m,l,21600r21600,l21600,xe">
                <v:stroke joinstyle="miter"/>
                <v:path gradientshapeok="t" o:connecttype="rect"/>
              </v:shapetype>
              <v:shape id="Textfeld 2" o:spid="_x0000_s1026" type="#_x0000_t202" style="position:absolute;left:0;text-align:left;margin-left:266.25pt;margin-top:117.15pt;width:33.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fjMgIAAEUEAAAOAAAAZHJzL2Uyb0RvYy54bWysU9tu2zAMfR+wfxD0vtgx4qYx4hRdug4D&#10;ugvQ7gNkSY6FSaInKbGzrx8lJ1m2vQ17EUSROjw8JNd3o9HkIJ1XYGs6n+WUSMtBKLur6deXxze3&#10;lPjArGAarKzpUXp6t3n9aj30lSygAy2kIwhifTX0Ne1C6Kss87yThvkZ9NKiswVnWEDT7TLh2IDo&#10;RmdFnt9kAzjRO+DSe3x9mJx0k/DbVvLwuW29DETXFLmFdLp0NvHMNmtW7RzrO8VPNNg/sDBMWUx6&#10;gXpggZG9U39BGcUdeGjDjIPJoG0Vl6kGrGae/1HNc8d6mWpBcXx/kcn/P1j+6fDFESWwdyiPZQZ7&#10;9CLH0EotSBHlGXpfYdRzj3FhfAsjhqZSff8E/JsnFrYdszt57xwMnWQC6c3jz+zq64TjI0gzfASB&#10;adg+QAIaW2eidqgGQXTkcby0BqkQjo+L4vamKCnh6CryVVmm1mWsOn/unQ/vJRgSLzV12PkEzg5P&#10;PkQyrDqHxFwetBKPSutkxGmTW+3IgeGcNLupQL03yHR6W5Z5fk6ZhjOGJ9TfkLQlQ01XJVKNwBZi&#10;ijRjRgUcdK1MTW8RagJjVdTrnRUpJDClpzuS1fYkYNRsUi+MzZhatTz3pQFxREUdTHONe4iXDtwP&#10;Sgac6Zr673vmJCX6g8WurOaLRVyCZCzKZYGGu/Y01x5mOULVNFAyXbchLc5U2D12r1VJ2djmicmJ&#10;Ms5qkua0V3EZru0U9Wv7Nz8BAAD//wMAUEsDBBQABgAIAAAAIQAG+Q9G3gAAAAsBAAAPAAAAZHJz&#10;L2Rvd25yZXYueG1sTI/LTsMwEEX3SPyDNUjsqE1CTRriVKhSJZYQQGLpxkMS4Udku234e4YVLGfm&#10;6M65zXZxlp0wpil4BbcrAQx9H8zkBwVvr/ubCljK2httg0cF35hg215eNLo24exf8NTlgVGIT7VW&#10;MOY815ynfkSn0yrM6On2GaLTmcY4cBP1mcKd5YUQkjs9efow6hl3I/Zf3dEpSOJDVpvnar+rxNO7&#10;7dymkzErdX21PD4Ay7jkPxh+9UkdWnI6hKM3iVkF67JYE6qgKO9KYERIIajdgTbyvgTeNvx/h/YH&#10;AAD//wMAUEsBAi0AFAAGAAgAAAAhALaDOJL+AAAA4QEAABMAAAAAAAAAAAAAAAAAAAAAAFtDb250&#10;ZW50X1R5cGVzXS54bWxQSwECLQAUAAYACAAAACEAOP0h/9YAAACUAQAACwAAAAAAAAAAAAAAAAAv&#10;AQAAX3JlbHMvLnJlbHNQSwECLQAUAAYACAAAACEA0qln4zICAABFBAAADgAAAAAAAAAAAAAAAAAu&#10;AgAAZHJzL2Uyb0RvYy54bWxQSwECLQAUAAYACAAAACEABvkPRt4AAAALAQAADwAAAAAAAAAAAAAA&#10;AACMBAAAZHJzL2Rvd25yZXYueG1sUEsFBgAAAAAEAAQA8wAAAJcFAAAAAA==&#10;" fillcolor="#bfbfbf [2412]" stroked="f">
                <v:textbox>
                  <w:txbxContent>
                    <w:p w14:paraId="676C9ECD" w14:textId="77777777" w:rsidR="00786EA4" w:rsidRPr="00C067A2" w:rsidRDefault="00786EA4" w:rsidP="00786EA4">
                      <w:pPr>
                        <w:rPr>
                          <w:sz w:val="18"/>
                          <w:rFonts w:ascii="Arial" w:hAnsi="Arial" w:cs="Arial"/>
                        </w:rPr>
                      </w:pPr>
                      <w:r>
                        <w:rPr>
                          <w:sz w:val="18"/>
                          <w:rFonts w:ascii="Arial" w:hAnsi="Arial"/>
                        </w:rPr>
                        <w:t xml:space="preserve">LED</w:t>
                      </w:r>
                    </w:p>
                  </w:txbxContent>
                </v:textbox>
              </v:shape>
            </w:pict>
          </mc:Fallback>
        </mc:AlternateContent>
      </w:r>
      <w:r>
        <w:rPr>
          <w:noProof/>
        </w:rPr>
        <mc:AlternateContent>
          <mc:Choice Requires="wps">
            <w:drawing>
              <wp:anchor distT="45720" distB="45720" distL="114300" distR="114300" simplePos="0" relativeHeight="251667456" behindDoc="0" locked="0" layoutInCell="1" allowOverlap="1" wp14:anchorId="460AA794" wp14:editId="79EC5EAE">
                <wp:simplePos x="0" y="0"/>
                <wp:positionH relativeFrom="column">
                  <wp:posOffset>2990850</wp:posOffset>
                </wp:positionH>
                <wp:positionV relativeFrom="paragraph">
                  <wp:posOffset>1054735</wp:posOffset>
                </wp:positionV>
                <wp:extent cx="61912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7CEEA333" w14:textId="77777777" w:rsidR="00253D97" w:rsidRPr="00C067A2" w:rsidRDefault="00253D97" w:rsidP="00253D97">
                            <w:pPr>
                              <w:rPr>
                                <w:rFonts w:ascii="Arial" w:hAnsi="Arial" w:cs="Arial"/>
                                <w:sz w:val="18"/>
                              </w:rPr>
                            </w:pPr>
                            <w:r>
                              <w:rPr>
                                <w:rFonts w:ascii="Arial" w:hAnsi="Arial"/>
                                <w:sz w:val="18"/>
                              </w:rPr>
                              <w:t>Button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0AA794" id="_x0000_s1027" type="#_x0000_t202" style="position:absolute;left:0;text-align:left;margin-left:235.5pt;margin-top:83.05pt;width:48.75pt;height: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yQaMgIAAEQEAAAOAAAAZHJzL2Uyb0RvYy54bWysU9uO0zAQfUfiHyy/01zUdrdR09XSZRHS&#10;cpF2+QDHdhoL2xNst0n5esZOWwq8IV4sX8Znzpwzs74bjSYH6bwCW9NillMiLQeh7K6mX18e39xS&#10;4gOzgmmwsqZH6end5vWr9dBXsoQOtJCOIIj11dDXtAuhr7LM804a5mfQS4uPLTjDAh7dLhOODYhu&#10;dFbm+TIbwIneAZfe4+3D9Eg3Cb9tJQ+f29bLQHRNkVtIq0trE9dss2bVzrG+U/xEg/0DC8OUxaQX&#10;qAcWGNk79ReUUdyBhzbMOJgM2lZxmWrAaor8j2qeO9bLVAuK4/uLTP7/wfJPhy+OKFHTJSWWGbTo&#10;RY6hlVqQMqoz9L7CoOcew8L4FkZ0OVXq+yfg3zyxsO2Y3cl752DoJBPIrog/s6uvE46PIM3wEQSm&#10;YfsACWhsnYnSoRgE0dGl48UZpEI4Xi6LVVEuKOH4VOarxSI5l7Hq/Ll3PryXYEjc1NSh8QmcHZ58&#10;iGRYdQ6JuTxoJR6V1ukQm01utSMHhm3S7KYC9d4g0+nuZpHn55SpN2N4Qv0NSVsy1HS1QKoR2EJM&#10;kVrMqIB9rpWp6S1CTWCsinq9syKFBKb0tEey2p4EjJpN6oWxGZNT87MvDYgjKupgamscQ9x04H5Q&#10;MmBL19R/3zMnKdEfLLqyKubzOAPpMF/clHhw1y/N9QuzHKFqGiiZttuQ5mYq7B7da1VSNto8MTlR&#10;xlZN0pzGKs7C9TlF/Rr+zU8AAAD//wMAUEsDBBQABgAIAAAAIQAaHeFr3gAAAAsBAAAPAAAAZHJz&#10;L2Rvd25yZXYueG1sTI/BTsMwEETvSPyDtUi9UTuoNU6IU6FKlThCAImjGy9JRGxHttuGv2c5wXFn&#10;RrNv6t3iJnbGmMbgNRRrAQx9F+zoew1vr4dbBSxl462ZgkcN35hg11xf1aay4eJf8NzmnlGJT5XR&#10;MOQ8V5ynbkBn0jrM6Mn7DNGZTGfsuY3mQuVu4ndCSO7M6OnDYGbcD9h9tSenIYkPqcpnddgr8fQ+&#10;ta5sZcxar26WxwdgGZf8F4ZffEKHhpiO4eRtYpOGzX1BWzIZUhbAKLGVagvsSEpZFsCbmv/f0PwA&#10;AAD//wMAUEsBAi0AFAAGAAgAAAAhALaDOJL+AAAA4QEAABMAAAAAAAAAAAAAAAAAAAAAAFtDb250&#10;ZW50X1R5cGVzXS54bWxQSwECLQAUAAYACAAAACEAOP0h/9YAAACUAQAACwAAAAAAAAAAAAAAAAAv&#10;AQAAX3JlbHMvLnJlbHNQSwECLQAUAAYACAAAACEA7xskGjICAABEBAAADgAAAAAAAAAAAAAAAAAu&#10;AgAAZHJzL2Uyb0RvYy54bWxQSwECLQAUAAYACAAAACEAGh3ha94AAAALAQAADwAAAAAAAAAAAAAA&#10;AACMBAAAZHJzL2Rvd25yZXYueG1sUEsFBgAAAAAEAAQA8wAAAJcFAAAAAA==&#10;" fillcolor="#bfbfbf [2412]" stroked="f">
                <v:textbox>
                  <w:txbxContent>
                    <w:p w14:paraId="7CEEA333" w14:textId="77777777" w:rsidR="00253D97" w:rsidRPr="00C067A2" w:rsidRDefault="00253D97" w:rsidP="00253D97">
                      <w:pPr>
                        <w:rPr>
                          <w:sz w:val="18"/>
                          <w:rFonts w:ascii="Arial" w:hAnsi="Arial" w:cs="Arial"/>
                        </w:rPr>
                      </w:pPr>
                      <w:r>
                        <w:rPr>
                          <w:sz w:val="18"/>
                          <w:rFonts w:ascii="Arial" w:hAnsi="Arial"/>
                        </w:rPr>
                        <w:t xml:space="preserve">Button 2</w:t>
                      </w:r>
                    </w:p>
                  </w:txbxContent>
                </v:textbox>
              </v:shape>
            </w:pict>
          </mc:Fallback>
        </mc:AlternateContent>
      </w:r>
      <w:r>
        <w:rPr>
          <w:noProof/>
        </w:rPr>
        <mc:AlternateContent>
          <mc:Choice Requires="wps">
            <w:drawing>
              <wp:anchor distT="45720" distB="45720" distL="114300" distR="114300" simplePos="0" relativeHeight="251665408" behindDoc="0" locked="0" layoutInCell="1" allowOverlap="1" wp14:anchorId="2E01E354" wp14:editId="5F6FC0A3">
                <wp:simplePos x="0" y="0"/>
                <wp:positionH relativeFrom="column">
                  <wp:posOffset>1895475</wp:posOffset>
                </wp:positionH>
                <wp:positionV relativeFrom="paragraph">
                  <wp:posOffset>1055370</wp:posOffset>
                </wp:positionV>
                <wp:extent cx="619125" cy="140462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chemeClr val="bg1">
                            <a:lumMod val="75000"/>
                          </a:schemeClr>
                        </a:solidFill>
                        <a:ln w="9525">
                          <a:noFill/>
                          <a:miter lim="800000"/>
                          <a:headEnd/>
                          <a:tailEnd/>
                        </a:ln>
                      </wps:spPr>
                      <wps:txbx>
                        <w:txbxContent>
                          <w:p w14:paraId="767130C6" w14:textId="77777777" w:rsidR="00A50726" w:rsidRPr="00C067A2" w:rsidRDefault="00A50726" w:rsidP="00A50726">
                            <w:pPr>
                              <w:rPr>
                                <w:rFonts w:ascii="Arial" w:hAnsi="Arial" w:cs="Arial"/>
                                <w:sz w:val="18"/>
                              </w:rPr>
                            </w:pPr>
                            <w:r>
                              <w:rPr>
                                <w:rFonts w:ascii="Arial" w:hAnsi="Arial"/>
                                <w:sz w:val="18"/>
                              </w:rPr>
                              <w:t>Button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01E354" id="_x0000_s1028" type="#_x0000_t202" style="position:absolute;left:0;text-align:left;margin-left:149.25pt;margin-top:83.1pt;width:48.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pXGNAIAAEUEAAAOAAAAZHJzL2Uyb0RvYy54bWysU9uO0zAQfUfiHyy/0ySl7W6jpqulSxHS&#10;cpF2+QDHcRoL22Nst0n5+h07bSnwhnixfBmfOXPOzOpu0IochPMSTEWLSU6JMBwaaXYV/fa8fXNL&#10;iQ/MNEyBERU9Ck/v1q9frXpbiil0oBrhCIIYX/a2ol0ItswyzzuhmZ+AFQYfW3CaBTy6XdY41iO6&#10;Vtk0zxdZD66xDrjwHm8fxke6TvhtK3j40rZeBKIqitxCWl1a67hm6xUrd47ZTvITDfYPLDSTBpNe&#10;oB5YYGTv5F9QWnIHHtow4aAzaFvJRaoBqynyP6p56pgVqRYUx9uLTP7/wfLPh6+OyKaic0oM02jR&#10;sxhCK1RDplGd3voSg54shoXhHQzocqrU20fg3z0xsOmY2Yl756DvBGuQXRF/ZldfRxwfQer+EzSY&#10;hu0DJKChdTpKh2IQREeXjhdnkArheLkolsUUGXJ8Kmb5bDFN1mWsPP+2zocPAjSJm4o6dD6hs8Oj&#10;D5ENK88hMZkHJZutVCodYreJjXLkwLBP6t1YodprpDre3czz/JwyNWcMT6i/ISlD+oou58g1AhuI&#10;KVKPaRmw0ZXUFb1FqBGMlVGw96ZJIYFJNe6RrDInBaNoo3xhqIdk1duzMTU0R5TUwdjXOIe46cD9&#10;pKTHnq6o/7FnTlCiPhq0ZVnMZnEI0mE2v0ERibt+qa9fmOEIVdFAybjdhDQ4STF7j/ZtZVI2+jwy&#10;OVHGXk3SnOYqDsP1OUX9mv71CwAAAP//AwBQSwMEFAAGAAgAAAAhAP6XnvTgAAAACwEAAA8AAABk&#10;cnMvZG93bnJldi54bWxMj8FOwzAQRO9I/IO1SFwQdUjBTUOcCoHg0Bstqjhu4iWJiO0odtPw9yyn&#10;ctvRPM3OFJvZ9mKiMXTeabhbJCDI1d50rtHwsX+9zUCEiM5g7x1p+KEAm/LyosDc+JN7p2kXG8Eh&#10;LuSooY1xyKUMdUsWw8IP5Nj78qPFyHJspBnxxOG2l2mSKGmxc/yhxYGeW6q/d0erwSxtgjdTm1b2&#10;xbzt1VZuD59S6+ur+ekRRKQ5nmH4q8/VoeROlT86E0SvIV1nD4yyoVQKgonlWvG6io9sdQ+yLOT/&#10;DeUvAAAA//8DAFBLAQItABQABgAIAAAAIQC2gziS/gAAAOEBAAATAAAAAAAAAAAAAAAAAAAAAABb&#10;Q29udGVudF9UeXBlc10ueG1sUEsBAi0AFAAGAAgAAAAhADj9If/WAAAAlAEAAAsAAAAAAAAAAAAA&#10;AAAALwEAAF9yZWxzLy5yZWxzUEsBAi0AFAAGAAgAAAAhADlylcY0AgAARQQAAA4AAAAAAAAAAAAA&#10;AAAALgIAAGRycy9lMm9Eb2MueG1sUEsBAi0AFAAGAAgAAAAhAP6XnvTgAAAACwEAAA8AAAAAAAAA&#10;AAAAAAAAjgQAAGRycy9kb3ducmV2LnhtbFBLBQYAAAAABAAEAPMAAACbBQAAAAA=&#10;" fillcolor="#bfbfbf [2412]" stroked="f">
                <v:textbox style="mso-fit-shape-to-text:t">
                  <w:txbxContent>
                    <w:p w14:paraId="767130C6" w14:textId="77777777" w:rsidR="00A50726" w:rsidRPr="00C067A2" w:rsidRDefault="00A50726" w:rsidP="00A50726">
                      <w:pPr>
                        <w:rPr>
                          <w:sz w:val="18"/>
                          <w:rFonts w:ascii="Arial" w:hAnsi="Arial" w:cs="Arial"/>
                        </w:rPr>
                      </w:pPr>
                      <w:r>
                        <w:rPr>
                          <w:sz w:val="18"/>
                          <w:rFonts w:ascii="Arial" w:hAnsi="Arial"/>
                        </w:rPr>
                        <w:t xml:space="preserve">Button 1</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63741F91" wp14:editId="4F0CFE21">
                <wp:simplePos x="0" y="0"/>
                <wp:positionH relativeFrom="column">
                  <wp:posOffset>571500</wp:posOffset>
                </wp:positionH>
                <wp:positionV relativeFrom="paragraph">
                  <wp:posOffset>1473835</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0E9138D3" w14:textId="77777777" w:rsidR="00C47A37" w:rsidRPr="00C067A2" w:rsidRDefault="00C47A37" w:rsidP="00C47A37">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741F91" id="_x0000_s1029" type="#_x0000_t202" style="position:absolute;left:0;text-align:left;margin-left:45pt;margin-top:116.05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CPKiat8AAAAKAQAADwAAAGRy&#10;cy9kb3ducmV2LnhtbEyPwU7DMBBE70j8g7VIXBB16kBVQpwKgeDQGy2qetzESxwRr6PYTcPfY05w&#10;nJ3R7JtyM7teTDSGzrOG5SIDQdx403Gr4WP/ersGESKywd4zafimAJvq8qLEwvgzv9O0i61IJRwK&#10;1GBjHAopQ2PJYVj4gTh5n350GJMcW2lGPKdy10uVZSvpsOP0weJAz5aar93JaTC5y/Bmsqp2L+Zt&#10;v9rK7eEotb6+mp8eQUSa418YfvETOlSJqfYnNkH0Gh6yNCVqULlagkgBpdbpUmu4u89zkFUp/0+o&#10;fgAAAP//AwBQSwECLQAUAAYACAAAACEAtoM4kv4AAADhAQAAEwAAAAAAAAAAAAAAAAAAAAAAW0Nv&#10;bnRlbnRfVHlwZXNdLnhtbFBLAQItABQABgAIAAAAIQA4/SH/1gAAAJQBAAALAAAAAAAAAAAAAAAA&#10;AC8BAABfcmVscy8ucmVsc1BLAQItABQABgAIAAAAIQC3hUaxMwIAAEAEAAAOAAAAAAAAAAAAAAAA&#10;AC4CAABkcnMvZTJvRG9jLnhtbFBLAQItABQABgAIAAAAIQAI8qJq3wAAAAoBAAAPAAAAAAAAAAAA&#10;AAAAAI0EAABkcnMvZG93bnJldi54bWxQSwUGAAAAAAQABADzAAAAmQUAAAAA&#10;" fillcolor="#bfbfbf [2412]" stroked="f">
                <v:textbox style="mso-fit-shape-to-text:t">
                  <w:txbxContent>
                    <w:p w14:paraId="0E9138D3" w14:textId="77777777" w:rsidR="00C47A37" w:rsidRPr="00C067A2" w:rsidRDefault="00C47A37" w:rsidP="00C47A37">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6766" w:dyaOrig="3661" w14:anchorId="2964A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183.05pt" o:ole="">
            <v:imagedata r:id="rId7" o:title=""/>
          </v:shape>
          <o:OLEObject Type="Embed" ProgID="Visio.Drawing.15" ShapeID="_x0000_i1025" DrawAspect="Content" ObjectID="_1675685815" r:id="rId8"/>
        </w:object>
      </w:r>
    </w:p>
    <w:p w14:paraId="5C047CC7" w14:textId="261EF640" w:rsidR="00815790" w:rsidRPr="00DC34C6" w:rsidRDefault="005D22C1" w:rsidP="00815790">
      <w:pPr>
        <w:ind w:left="709"/>
        <w:rPr>
          <w:rFonts w:ascii="Arial" w:hAnsi="Arial" w:cs="Arial"/>
        </w:rPr>
      </w:pPr>
      <w:r>
        <w:rPr>
          <w:rFonts w:ascii="Arial" w:hAnsi="Arial"/>
        </w:rPr>
        <w:t>The circuit diagram shows that both buttons allow current through to the LED. Set the position of the battery holder switch so that the LED lights up.</w:t>
      </w:r>
    </w:p>
    <w:p w14:paraId="57DC0779" w14:textId="77777777" w:rsidR="00E600AD" w:rsidRDefault="00E600AD" w:rsidP="00CC6F83">
      <w:pPr>
        <w:pStyle w:val="berschrift2"/>
        <w:rPr>
          <w:rFonts w:cs="Arial"/>
        </w:rPr>
      </w:pPr>
    </w:p>
    <w:p w14:paraId="3333D535" w14:textId="062F18EE" w:rsidR="007A7500" w:rsidRPr="00DC34C6" w:rsidRDefault="007A7500" w:rsidP="00CC6F83">
      <w:pPr>
        <w:pStyle w:val="berschrift2"/>
        <w:rPr>
          <w:rFonts w:cs="Arial"/>
        </w:rPr>
      </w:pPr>
      <w:r>
        <w:t>Experimental task</w:t>
      </w:r>
    </w:p>
    <w:p w14:paraId="66870FD8" w14:textId="77777777" w:rsidR="007A7500" w:rsidRPr="00DC34C6" w:rsidRDefault="007229A8" w:rsidP="007229A8">
      <w:pPr>
        <w:pStyle w:val="Listenabsatz"/>
        <w:numPr>
          <w:ilvl w:val="0"/>
          <w:numId w:val="39"/>
        </w:numPr>
        <w:rPr>
          <w:rFonts w:ascii="Arial" w:hAnsi="Arial" w:cs="Arial"/>
        </w:rPr>
      </w:pPr>
      <w:r>
        <w:rPr>
          <w:rFonts w:ascii="Arial" w:hAnsi="Arial"/>
        </w:rPr>
        <w:t>Let’s have some fun! Play with the buttons. When does the LED light up, and when does it not?</w:t>
      </w:r>
    </w:p>
    <w:p w14:paraId="6677B725" w14:textId="7D0DA921" w:rsidR="007229A8" w:rsidRPr="00DC34C6" w:rsidRDefault="007229A8" w:rsidP="007229A8">
      <w:pPr>
        <w:pStyle w:val="Listenabsatz"/>
        <w:numPr>
          <w:ilvl w:val="0"/>
          <w:numId w:val="39"/>
        </w:numPr>
        <w:rPr>
          <w:rFonts w:ascii="Arial" w:hAnsi="Arial" w:cs="Arial"/>
        </w:rPr>
      </w:pPr>
      <w:r>
        <w:rPr>
          <w:rFonts w:ascii="Arial" w:hAnsi="Arial"/>
        </w:rPr>
        <w:t>Imagine the LED is a lamp in a room, and the room has two doors. You install one of the buttons on each of the doors (you'd need longer cables, of course). What would this kind of circuit be able to do?</w:t>
      </w:r>
    </w:p>
    <w:p w14:paraId="19B9F2F1" w14:textId="76605CDE" w:rsidR="00130514" w:rsidRPr="00DC34C6" w:rsidRDefault="005D22C1" w:rsidP="007229A8">
      <w:pPr>
        <w:pStyle w:val="Listenabsatz"/>
        <w:numPr>
          <w:ilvl w:val="0"/>
          <w:numId w:val="39"/>
        </w:numPr>
        <w:rPr>
          <w:rFonts w:ascii="Arial" w:hAnsi="Arial" w:cs="Arial"/>
        </w:rPr>
      </w:pPr>
      <w:r>
        <w:rPr>
          <w:rFonts w:ascii="Arial" w:hAnsi="Arial"/>
        </w:rPr>
        <w:t>Exchange the two cables on the buttons so that each normally open contact is connected to one normally closed contact.</w:t>
      </w:r>
    </w:p>
    <w:p w14:paraId="0DA9BBA1" w14:textId="7D98EEC8" w:rsidR="00130514" w:rsidRPr="00DC34C6" w:rsidRDefault="00F86081" w:rsidP="00FF1B2B">
      <w:pPr>
        <w:pStyle w:val="Listenabsatz"/>
        <w:rPr>
          <w:rFonts w:ascii="Arial" w:hAnsi="Arial" w:cs="Arial"/>
        </w:rPr>
      </w:pPr>
      <w:r>
        <w:rPr>
          <w:noProof/>
        </w:rPr>
        <mc:AlternateContent>
          <mc:Choice Requires="wps">
            <w:drawing>
              <wp:anchor distT="45720" distB="45720" distL="114300" distR="114300" simplePos="0" relativeHeight="251671552" behindDoc="0" locked="0" layoutInCell="1" allowOverlap="1" wp14:anchorId="696AB78F" wp14:editId="3A6FC9ED">
                <wp:simplePos x="0" y="0"/>
                <wp:positionH relativeFrom="column">
                  <wp:posOffset>3390900</wp:posOffset>
                </wp:positionH>
                <wp:positionV relativeFrom="paragraph">
                  <wp:posOffset>1473835</wp:posOffset>
                </wp:positionV>
                <wp:extent cx="428625" cy="209550"/>
                <wp:effectExtent l="0" t="0" r="9525"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09550"/>
                        </a:xfrm>
                        <a:prstGeom prst="rect">
                          <a:avLst/>
                        </a:prstGeom>
                        <a:solidFill>
                          <a:schemeClr val="bg1">
                            <a:lumMod val="75000"/>
                          </a:schemeClr>
                        </a:solidFill>
                        <a:ln w="9525">
                          <a:noFill/>
                          <a:miter lim="800000"/>
                          <a:headEnd/>
                          <a:tailEnd/>
                        </a:ln>
                      </wps:spPr>
                      <wps:txbx>
                        <w:txbxContent>
                          <w:p w14:paraId="76E5F4D7" w14:textId="77777777" w:rsidR="00F86081" w:rsidRPr="00C067A2" w:rsidRDefault="00F86081" w:rsidP="00F86081">
                            <w:pPr>
                              <w:rPr>
                                <w:rFonts w:ascii="Arial" w:hAnsi="Arial" w:cs="Arial"/>
                                <w:sz w:val="18"/>
                              </w:rPr>
                            </w:pPr>
                            <w:r>
                              <w:rPr>
                                <w:rFonts w:ascii="Arial" w:hAnsi="Arial"/>
                                <w:sz w:val="18"/>
                              </w:rPr>
                              <w:t>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6AB78F" id="_x0000_s1030" type="#_x0000_t202" style="position:absolute;left:0;text-align:left;margin-left:267pt;margin-top:116.05pt;width:33.75pt;height:16.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Cz1MQIAAEQEAAAOAAAAZHJzL2Uyb0RvYy54bWysU9uO0zAQfUfiHyy/06RR091GTVdLl0VI&#10;y0Xa5QMc22ksbE+w3Sbl6xk7bSnwhnixfBmfOXPOzPpuNJocpPMKbE3ns5wSaTkIZXc1/fry+OaW&#10;Eh+YFUyDlTU9Sk/vNq9frYe+kgV0oIV0BEGsr4a+pl0IfZVlnnfSMD+DXlp8bMEZFvDodplwbEB0&#10;o7Miz5fZAE70Drj0Hm8fpke6SfhtK3n43LZeBqJritxCWl1am7hmmzWrdo71neInGuwfWBimLCa9&#10;QD2wwMjeqb+gjOIOPLRhxsFk0LaKy1QDVjPP/6jmuWO9TLWgOL6/yOT/Hyz/dPjiiBI1XVFimUGL&#10;XuQYWqkFKaI6Q+8rDHruMSyMb2FEl1Olvn8C/s0TC9uO2Z28dw6GTjKB7ObxZ3b1dcLxEaQZPoLA&#10;NGwfIAGNrTNROhSDIDq6dLw4g1QIx8tFcbssSko4PhX5qiyTcxmrzp9758N7CYbETU0dGp/A2eHJ&#10;h0iGVeeQmMuDVuJRaZ0OsdnkVjtyYNgmzW4qUO8NMp3ubso8P6dMvRnDE+pvSNqSAZUskWoEthBT&#10;pBYzKmCfa2VqeotQExirol7vrEghgSk97ZGsticBo2aTemFsxuTU8uxLA+KIijqY2hrHEDcduB+U&#10;DNjSNfXf98xJSvQHi66s5otFnIF0WJQ3BR7c9Utz/cIsR6iaBkqm7TakuZkKu0f3WpWUjTZPTE6U&#10;sVWTNKexirNwfU5Rv4Z/8xMAAP//AwBQSwMEFAAGAAgAAAAhAAa/qCrfAAAACwEAAA8AAABkcnMv&#10;ZG93bnJldi54bWxMj8FOwzAQRO9I/IO1SNyonZRYaRqnQpUqcYQAEkc33iYRsR3Zbhv+nuUEx9kZ&#10;zb6pd4ud2AVDHL1TkK0EMHSdN6PrFby/HR5KYDFpZ/TkHSr4xgi75vam1pXxV/eKlzb1jEpcrLSC&#10;IaW54jx2A1odV35GR97JB6sTydBzE/SVyu3EcyEkt3p09GHQM+4H7L7as1UQxacsNy/lYV+K54+p&#10;tZtWhqTU/d3ytAWWcEl/YfjFJ3RoiOnoz85ENiko1o+0JSnI13kGjBJSZAWwI11kkQFvav5/Q/MD&#10;AAD//wMAUEsBAi0AFAAGAAgAAAAhALaDOJL+AAAA4QEAABMAAAAAAAAAAAAAAAAAAAAAAFtDb250&#10;ZW50X1R5cGVzXS54bWxQSwECLQAUAAYACAAAACEAOP0h/9YAAACUAQAACwAAAAAAAAAAAAAAAAAv&#10;AQAAX3JlbHMvLnJlbHNQSwECLQAUAAYACAAAACEAtUgs9TECAABEBAAADgAAAAAAAAAAAAAAAAAu&#10;AgAAZHJzL2Uyb0RvYy54bWxQSwECLQAUAAYACAAAACEABr+oKt8AAAALAQAADwAAAAAAAAAAAAAA&#10;AACLBAAAZHJzL2Rvd25yZXYueG1sUEsFBgAAAAAEAAQA8wAAAJcFAAAAAA==&#10;" fillcolor="#bfbfbf [2412]" stroked="f">
                <v:textbox>
                  <w:txbxContent>
                    <w:p w14:paraId="76E5F4D7" w14:textId="77777777" w:rsidR="00F86081" w:rsidRPr="00C067A2" w:rsidRDefault="00F86081" w:rsidP="00F86081">
                      <w:pPr>
                        <w:rPr>
                          <w:sz w:val="18"/>
                          <w:rFonts w:ascii="Arial" w:hAnsi="Arial" w:cs="Arial"/>
                        </w:rPr>
                      </w:pPr>
                      <w:r>
                        <w:rPr>
                          <w:sz w:val="18"/>
                          <w:rFonts w:ascii="Arial" w:hAnsi="Arial"/>
                        </w:rPr>
                        <w:t xml:space="preserve">LED</w:t>
                      </w:r>
                    </w:p>
                  </w:txbxContent>
                </v:textbox>
              </v:shape>
            </w:pict>
          </mc:Fallback>
        </mc:AlternateContent>
      </w:r>
      <w:r>
        <w:rPr>
          <w:noProof/>
        </w:rPr>
        <mc:AlternateContent>
          <mc:Choice Requires="wps">
            <w:drawing>
              <wp:anchor distT="45720" distB="45720" distL="114300" distR="114300" simplePos="0" relativeHeight="251669504" behindDoc="0" locked="0" layoutInCell="1" allowOverlap="1" wp14:anchorId="2410C7A3" wp14:editId="7E44D049">
                <wp:simplePos x="0" y="0"/>
                <wp:positionH relativeFrom="column">
                  <wp:posOffset>2981325</wp:posOffset>
                </wp:positionH>
                <wp:positionV relativeFrom="paragraph">
                  <wp:posOffset>1059180</wp:posOffset>
                </wp:positionV>
                <wp:extent cx="619125" cy="209550"/>
                <wp:effectExtent l="0" t="0" r="9525"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7BF944E8" w14:textId="77777777" w:rsidR="00253D97" w:rsidRPr="00C067A2" w:rsidRDefault="00253D97" w:rsidP="00253D97">
                            <w:pPr>
                              <w:rPr>
                                <w:rFonts w:ascii="Arial" w:hAnsi="Arial" w:cs="Arial"/>
                                <w:sz w:val="18"/>
                              </w:rPr>
                            </w:pPr>
                            <w:r>
                              <w:rPr>
                                <w:rFonts w:ascii="Arial" w:hAnsi="Arial"/>
                                <w:sz w:val="18"/>
                              </w:rPr>
                              <w:t>Button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10C7A3" id="_x0000_s1031" type="#_x0000_t202" style="position:absolute;left:0;text-align:left;margin-left:234.75pt;margin-top:83.4pt;width:48.75pt;height:1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JMQIAAEQEAAAOAAAAZHJzL2Uyb0RvYy54bWysU9uO0zAQfUfiHyy/01zU7NJo09XSZRHS&#10;siDt8gGO4zQWtsfYbpPy9YydthR4Q7xYvozPnDln5uZ20orshfMSTEOLRU6JMBw6abYN/fry8OYt&#10;JT4w0zEFRjT0IDy9Xb9+dTPaWpQwgOqEIwhifD3ahg4h2DrLPB+EZn4BVhh87MFpFvDotlnn2Ijo&#10;WmVlnl9lI7jOOuDCe7y9nx/pOuH3veDhc997EYhqKHILaXVpbeOarW9YvXXMDpIfabB/YKGZNJj0&#10;DHXPAiM7J/+C0pI78NCHBQedQd9LLlINWE2R/1HN88CsSLWgON6eZfL/D5Y/7b84IruGolGGabTo&#10;RUyhF6ojZVRntL7GoGeLYWF6BxO6nCr19hH4N08MbAZmtuLOORgHwTpkV8Sf2cXXGcdHkHb8BB2m&#10;YbsACWjqnY7SoRgE0dGlw9kZpEI4Xl4Vq6KsKOH4VOarqkrOZaw+fbbOhw8CNImbhjo0PoGz/aMP&#10;kQyrTyExlwcluwepVDrEZhMb5cieYZu027lAtdPIdL67rvL8lDL1ZgxPqL8hKUPGhq4qpBqBDcQU&#10;qcW0DNjnSmoUGqFmMFZHvd6bLoUEJtW8R7LKHAWMms3qhamdklPVyZcWugMq6mBuaxxD3AzgflAy&#10;Yks31H/fMScoUR8NurIqlss4A+mwrK5LPLjLl/byhRmOUA0NlMzbTUhzMxd2h+71MikbbZ6ZHClj&#10;qyZpjmMVZ+HynKJ+Df/6JwAAAP//AwBQSwMEFAAGAAgAAAAhADi3KSndAAAACwEAAA8AAABkcnMv&#10;ZG93bnJldi54bWxMj8FOwzAQRO9I/IO1SNyoDaLGDnEqVKkSR0hB4ujGJomw11HstuHvWU5w3Jmn&#10;2Zl6s8TATn7OY0IDtysBzGOX3Ii9gbf97kYBy8WisyGhN/DtM2yay4vaVi6d8dWf2tIzCsFcWQND&#10;KVPFee4GH21epckjeZ9pjrbQOffczfZM4THwOyEkj3ZE+jDYyW8H3321x2ggiw+p9IvabZV4fg9t&#10;1K2cizHXV8vTI7Dil/IHw299qg4NdTqkI7rMgoF7qdeEkiElbSBiLR9o3YEUrRXwpub/NzQ/AAAA&#10;//8DAFBLAQItABQABgAIAAAAIQC2gziS/gAAAOEBAAATAAAAAAAAAAAAAAAAAAAAAABbQ29udGVu&#10;dF9UeXBlc10ueG1sUEsBAi0AFAAGAAgAAAAhADj9If/WAAAAlAEAAAsAAAAAAAAAAAAAAAAALwEA&#10;AF9yZWxzLy5yZWxzUEsBAi0AFAAGAAgAAAAhAAghb8kxAgAARAQAAA4AAAAAAAAAAAAAAAAALgIA&#10;AGRycy9lMm9Eb2MueG1sUEsBAi0AFAAGAAgAAAAhADi3KSndAAAACwEAAA8AAAAAAAAAAAAAAAAA&#10;iwQAAGRycy9kb3ducmV2LnhtbFBLBQYAAAAABAAEAPMAAACVBQAAAAA=&#10;" fillcolor="#bfbfbf [2412]" stroked="f">
                <v:textbox>
                  <w:txbxContent>
                    <w:p w14:paraId="7BF944E8" w14:textId="77777777" w:rsidR="00253D97" w:rsidRPr="00C067A2" w:rsidRDefault="00253D97" w:rsidP="00253D97">
                      <w:pPr>
                        <w:rPr>
                          <w:sz w:val="18"/>
                          <w:rFonts w:ascii="Arial" w:hAnsi="Arial" w:cs="Arial"/>
                        </w:rPr>
                      </w:pPr>
                      <w:r>
                        <w:rPr>
                          <w:sz w:val="18"/>
                          <w:rFonts w:ascii="Arial" w:hAnsi="Arial"/>
                        </w:rPr>
                        <w:t xml:space="preserve">Button 2</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4980E8C5" wp14:editId="0B444A6D">
                <wp:simplePos x="0" y="0"/>
                <wp:positionH relativeFrom="column">
                  <wp:posOffset>1905000</wp:posOffset>
                </wp:positionH>
                <wp:positionV relativeFrom="paragraph">
                  <wp:posOffset>1054735</wp:posOffset>
                </wp:positionV>
                <wp:extent cx="619125" cy="1404620"/>
                <wp:effectExtent l="0" t="0" r="9525"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chemeClr val="bg1">
                            <a:lumMod val="75000"/>
                          </a:schemeClr>
                        </a:solidFill>
                        <a:ln w="9525">
                          <a:noFill/>
                          <a:miter lim="800000"/>
                          <a:headEnd/>
                          <a:tailEnd/>
                        </a:ln>
                      </wps:spPr>
                      <wps:txbx>
                        <w:txbxContent>
                          <w:p w14:paraId="3351C678" w14:textId="77777777" w:rsidR="00812046" w:rsidRPr="00C067A2" w:rsidRDefault="00812046" w:rsidP="00812046">
                            <w:pPr>
                              <w:rPr>
                                <w:rFonts w:ascii="Arial" w:hAnsi="Arial" w:cs="Arial"/>
                                <w:sz w:val="18"/>
                              </w:rPr>
                            </w:pPr>
                            <w:r>
                              <w:rPr>
                                <w:rFonts w:ascii="Arial" w:hAnsi="Arial"/>
                                <w:sz w:val="18"/>
                              </w:rPr>
                              <w:t>Button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80E8C5" id="_x0000_s1032" type="#_x0000_t202" style="position:absolute;left:0;text-align:left;margin-left:150pt;margin-top:83.05pt;width:48.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VQMwIAAEUEAAAOAAAAZHJzL2Uyb0RvYy54bWysU9uO0zAQfUfiHyy/0ySl7W6jpqulSxHS&#10;cpF2+QDHcRoL22Nst0n5+h07bSnwhnixfBmfOXPOzOpu0IochPMSTEWLSU6JMBwaaXYV/fa8fXNL&#10;iQ/MNEyBERU9Ck/v1q9frXpbiil0oBrhCIIYX/a2ol0ItswyzzuhmZ+AFQYfW3CaBTy6XdY41iO6&#10;Vtk0zxdZD66xDrjwHm8fxke6TvhtK3j40rZeBKIqitxCWl1a67hm6xUrd47ZTvITDfYPLDSTBpNe&#10;oB5YYGTv5F9QWnIHHtow4aAzaFvJRaoBqynyP6p56pgVqRYUx9uLTP7/wfLPh6+OyKaibykxTKNF&#10;z2IIrVANmUZ1eutLDHqyGBaGdzCgy6lSbx+Bf/fEwKZjZifunYO+E6xBdkX8mV19HXF8BKn7T9Bg&#10;GrYPkICG1ukoHYpBEB1dOl6cQSqE4+WiWBbTOSUcn4pZPltMk3UZK8+/rfPhgwBN4qaiDp1P6Ozw&#10;6ENkw8pzSEzmQclmK5VKh9htYqMcOTDsk3o3Vqj2GqmOdzfzPD+nTM0ZwxPqb0jKkL6iyzlyjcAG&#10;YorUY1oGbHQldUVvEWoEY2UU7L1pUkhgUo17JKvMScEo2ihfGOohWXUxpobmiJI6GPsa5xA3Hbif&#10;lPTY0xX1P/bMCUrUR4O2LIvZLA5BOszmNygicdcv9fULMxyhKhooGbebkAYnKWbv0b6tTMpGn0cm&#10;J8rYq0ma01zFYbg+p6hf079+AQAA//8DAFBLAwQUAAYACAAAACEAwvQHot8AAAALAQAADwAAAGRy&#10;cy9kb3ducmV2LnhtbEyPwU7DMBBE70j8g7VIXBC124i0hDgVAsGhN1qEOG5iE0fE6yh20/D3LCd6&#10;29GMZt+U29n3YrJj7AJpWC4UCEtNMB21Gt4PL7cbEDEhGewDWQ0/NsK2urwosTDhRG922qdWcAnF&#10;AjW4lIZCytg46zEuwmCJva8wekwsx1aaEU9c7nu5UiqXHjviDw4H++Rs870/eg0m8wpvJreq/bN5&#10;PeQ7ufv4lFpfX82PDyCSndN/GP7wGR0qZqrDkUwUvYZMKd6S2MjzJQhOZPfrOxA1H5t1BrIq5fmG&#10;6hcAAP//AwBQSwECLQAUAAYACAAAACEAtoM4kv4AAADhAQAAEwAAAAAAAAAAAAAAAAAAAAAAW0Nv&#10;bnRlbnRfVHlwZXNdLnhtbFBLAQItABQABgAIAAAAIQA4/SH/1gAAAJQBAAALAAAAAAAAAAAAAAAA&#10;AC8BAABfcmVscy8ucmVsc1BLAQItABQABgAIAAAAIQDWydVQMwIAAEUEAAAOAAAAAAAAAAAAAAAA&#10;AC4CAABkcnMvZTJvRG9jLnhtbFBLAQItABQABgAIAAAAIQDC9Aei3wAAAAsBAAAPAAAAAAAAAAAA&#10;AAAAAI0EAABkcnMvZG93bnJldi54bWxQSwUGAAAAAAQABADzAAAAmQUAAAAA&#10;" fillcolor="#bfbfbf [2412]" stroked="f">
                <v:textbox style="mso-fit-shape-to-text:t">
                  <w:txbxContent>
                    <w:p w14:paraId="3351C678" w14:textId="77777777" w:rsidR="00812046" w:rsidRPr="00C067A2" w:rsidRDefault="00812046" w:rsidP="00812046">
                      <w:pPr>
                        <w:rPr>
                          <w:sz w:val="18"/>
                          <w:rFonts w:ascii="Arial" w:hAnsi="Arial" w:cs="Arial"/>
                        </w:rPr>
                      </w:pPr>
                      <w:r>
                        <w:rPr>
                          <w:sz w:val="18"/>
                          <w:rFonts w:ascii="Arial" w:hAnsi="Arial"/>
                        </w:rPr>
                        <w:t xml:space="preserve">Button 1</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0615B2EE" wp14:editId="42B2C523">
                <wp:simplePos x="0" y="0"/>
                <wp:positionH relativeFrom="column">
                  <wp:posOffset>590550</wp:posOffset>
                </wp:positionH>
                <wp:positionV relativeFrom="paragraph">
                  <wp:posOffset>1464310</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1B8B895E" w14:textId="77777777" w:rsidR="00801CB9" w:rsidRPr="00C067A2" w:rsidRDefault="00801CB9" w:rsidP="00801CB9">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15B2EE" id="_x0000_s1033" type="#_x0000_t202" style="position:absolute;left:0;text-align:left;margin-left:46.5pt;margin-top:115.3pt;width: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3WNAIAAEUEAAAOAAAAZHJzL2Uyb0RvYy54bWysU9tu2zAMfR+wfxD0vtjJkl6MOkXXLsOA&#10;7gK0+wBalmNhkqhJSuzu60fJaZptb8NeBEqkDg8Pyavr0Wi2lz4otDWfz0rOpBXYKrut+bfHzZsL&#10;zkIE24JGK2v+JAO/Xr9+dTW4Si6wR91KzwjEhmpwNe9jdFVRBNFLA2GGTlpydugNRLr6bdF6GAjd&#10;6GJRlmfFgL51HoUMgV7vJidfZ/yukyJ+6bogI9M1J24xnz6fTTqL9RVUWw+uV+JAA/6BhQFlKekR&#10;6g4isJ1Xf0EZJTwG7OJMoCmw65SQuQaqZl7+Uc1DD07mWkic4I4yhf8HKz7vv3qm2povOLNgqEWP&#10;coyd1C1bJHUGFyoKenAUFsd3OFKXc6XB3aP4HpjF2x7sVt54j0MvoSV28/SzOPk64YQE0gyfsKU0&#10;sIuYgcbOmyQdicEInbr0dOwMUWGCHi/Oz96W5BHkmi/L5dkit66A6vm38yF+kGhYMmruqfMZHfb3&#10;ISY2UD2HpGQBtWo3Sut8SdMmb7Vne6A5abZThXpniOr0dr4qKf+Ek4czhWfU35C0ZUPNL1eLVU5u&#10;MaWgX1AZFWnQtTJUDEFNYFAlwd7bNodEUHqyiay2BwWTaJN8cWzG3Kosb1K3wfaJJPU4zTXtIRk9&#10;+p+cDTTTNQ8/duAlZ/qjpbZczpfLtAT5slydk4jMn3qaUw9YQVA1j5xN5m3Mi5MVczfUvo3Kyr4w&#10;OVCmWc3SHPYqLcPpPUe9bP/6FwAAAP//AwBQSwMEFAAGAAgAAAAhANNp+bTfAAAACgEAAA8AAABk&#10;cnMvZG93bnJldi54bWxMj81OwzAQhO9IvIO1SFwQdX4gKiFOhUBw6I0WVT1u4iWOiO0odtPw9iwn&#10;OM7OaPabarPYQcw0hd47BekqAUGu9bp3nYKP/evtGkSI6DQO3pGCbwqwqS8vKiy1P7t3mnexE1zi&#10;QokKTIxjKWVoDVkMKz+SY+/TTxYjy6mTesIzl9tBZklSSIu94w8GR3o21H7tTlaBzm2CN7PJGvui&#10;3/bFVm4PR6nU9dXy9Agi0hL/wvCLz+hQM1PjT04HMSh4yHlKVJDlSQGCA1me8qVRcHefrkHWlfw/&#10;of4BAAD//wMAUEsBAi0AFAAGAAgAAAAhALaDOJL+AAAA4QEAABMAAAAAAAAAAAAAAAAAAAAAAFtD&#10;b250ZW50X1R5cGVzXS54bWxQSwECLQAUAAYACAAAACEAOP0h/9YAAACUAQAACwAAAAAAAAAAAAAA&#10;AAAvAQAAX3JlbHMvLnJlbHNQSwECLQAUAAYACAAAACEAIjd91jQCAABFBAAADgAAAAAAAAAAAAAA&#10;AAAuAgAAZHJzL2Uyb0RvYy54bWxQSwECLQAUAAYACAAAACEA02n5tN8AAAAKAQAADwAAAAAAAAAA&#10;AAAAAACOBAAAZHJzL2Rvd25yZXYueG1sUEsFBgAAAAAEAAQA8wAAAJoFAAAAAA==&#10;" fillcolor="#bfbfbf [2412]" stroked="f">
                <v:textbox style="mso-fit-shape-to-text:t">
                  <w:txbxContent>
                    <w:p w14:paraId="1B8B895E" w14:textId="77777777" w:rsidR="00801CB9" w:rsidRPr="00C067A2" w:rsidRDefault="00801CB9" w:rsidP="00801CB9">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6766" w:dyaOrig="3661" w14:anchorId="167B950D">
          <v:shape id="_x0000_i1026" type="#_x0000_t75" style="width:338.65pt;height:183.05pt" o:ole="">
            <v:imagedata r:id="rId9" o:title=""/>
          </v:shape>
          <o:OLEObject Type="Embed" ProgID="Visio.Drawing.15" ShapeID="_x0000_i1026" DrawAspect="Content" ObjectID="_1675685816" r:id="rId10"/>
        </w:object>
      </w:r>
    </w:p>
    <w:p w14:paraId="438FCC2E" w14:textId="207138C2" w:rsidR="00FF1B2B" w:rsidRPr="00DC34C6" w:rsidRDefault="00FF1B2B" w:rsidP="00FF1B2B">
      <w:pPr>
        <w:pStyle w:val="Listenabsatz"/>
        <w:contextualSpacing w:val="0"/>
        <w:rPr>
          <w:rFonts w:ascii="Arial" w:hAnsi="Arial" w:cs="Arial"/>
        </w:rPr>
      </w:pPr>
      <w:r>
        <w:rPr>
          <w:rFonts w:ascii="Arial" w:hAnsi="Arial"/>
        </w:rPr>
        <w:t>When does the LED light up now?</w:t>
      </w:r>
    </w:p>
    <w:p w14:paraId="7E98DF7E" w14:textId="140C17D7" w:rsidR="0096742E" w:rsidRPr="00DC34C6" w:rsidRDefault="0096742E" w:rsidP="007229A8">
      <w:pPr>
        <w:pStyle w:val="Listenabsatz"/>
        <w:numPr>
          <w:ilvl w:val="0"/>
          <w:numId w:val="39"/>
        </w:numPr>
        <w:rPr>
          <w:rFonts w:ascii="Arial" w:hAnsi="Arial" w:cs="Arial"/>
        </w:rPr>
      </w:pPr>
      <w:r>
        <w:rPr>
          <w:rFonts w:ascii="Arial" w:hAnsi="Arial"/>
        </w:rPr>
        <w:t>What would you have to change to create a usable room lighting design? Remember, you don’t want to have to stand by a door to push a button all the time.</w:t>
      </w:r>
    </w:p>
    <w:sectPr w:rsidR="0096742E" w:rsidRPr="00DC34C6"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0708F" w14:textId="77777777" w:rsidR="00431D12" w:rsidRDefault="00431D12">
      <w:r>
        <w:separator/>
      </w:r>
    </w:p>
  </w:endnote>
  <w:endnote w:type="continuationSeparator" w:id="0">
    <w:p w14:paraId="3520663B" w14:textId="77777777" w:rsidR="00431D12" w:rsidRDefault="0043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076F8" w14:textId="77777777" w:rsidR="00431D12" w:rsidRDefault="00431D12">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6A825" w14:textId="77777777" w:rsidR="00431D12" w:rsidRDefault="00431D12">
    <w:pPr>
      <w:pStyle w:val="Fuzeile"/>
    </w:pPr>
    <w:r>
      <w:tab/>
    </w:r>
    <w:r>
      <w:tab/>
    </w:r>
    <w:r>
      <w:fldChar w:fldCharType="begin"/>
    </w:r>
    <w:r>
      <w:instrText>PAGE   \* MERGEFORMAT</w:instrText>
    </w:r>
    <w:r>
      <w:fldChar w:fldCharType="separate"/>
    </w:r>
    <w:r w:rsidR="00786EA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BC735" w14:textId="77777777" w:rsidR="00431D12" w:rsidRDefault="00431D12">
      <w:r>
        <w:separator/>
      </w:r>
    </w:p>
  </w:footnote>
  <w:footnote w:type="continuationSeparator" w:id="0">
    <w:p w14:paraId="2CB66441" w14:textId="77777777" w:rsidR="00431D12" w:rsidRDefault="0043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702E9" w14:textId="77777777" w:rsidR="00431D12" w:rsidRDefault="00431D12" w:rsidP="00E96821">
    <w:pPr>
      <w:pStyle w:val="Kopfzeile"/>
    </w:pPr>
    <w:r>
      <w:rPr>
        <w:szCs w:val="24"/>
        <w:highlight w:val="yellow"/>
      </w:rPr>
      <w:t>TOPIC</w:t>
    </w:r>
    <w:r>
      <w:t xml:space="preserve"> </w:t>
    </w:r>
    <w:r>
      <w:tab/>
    </w:r>
    <w:r>
      <w:tab/>
    </w:r>
    <w:r>
      <w:rPr>
        <w:noProof/>
      </w:rPr>
      <w:drawing>
        <wp:inline distT="0" distB="0" distL="0" distR="0" wp14:anchorId="051E88FD" wp14:editId="7F7A0A4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6ED9C" w14:textId="77777777" w:rsidR="00431D12" w:rsidRPr="00702A96" w:rsidRDefault="00431D12">
    <w:pPr>
      <w:pStyle w:val="Kopfzeile"/>
    </w:pPr>
    <w:r>
      <w:rPr>
        <w:noProof/>
      </w:rPr>
      <w:drawing>
        <wp:anchor distT="0" distB="0" distL="114300" distR="114300" simplePos="0" relativeHeight="251666432" behindDoc="0" locked="0" layoutInCell="1" allowOverlap="1" wp14:anchorId="07E8503C" wp14:editId="765AC19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12C0EB96" wp14:editId="0E1AA28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11486B"/>
    <w:multiLevelType w:val="hybridMultilevel"/>
    <w:tmpl w:val="DF009AEE"/>
    <w:lvl w:ilvl="0" w:tplc="AE3014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B55256"/>
    <w:multiLevelType w:val="hybridMultilevel"/>
    <w:tmpl w:val="727EAB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D7620A"/>
    <w:multiLevelType w:val="hybridMultilevel"/>
    <w:tmpl w:val="6F28C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6"/>
  </w:num>
  <w:num w:numId="4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0E93"/>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64D3"/>
    <w:rsid w:val="00111235"/>
    <w:rsid w:val="00115F2E"/>
    <w:rsid w:val="0012561E"/>
    <w:rsid w:val="001278F5"/>
    <w:rsid w:val="00130514"/>
    <w:rsid w:val="00150FB2"/>
    <w:rsid w:val="0017296D"/>
    <w:rsid w:val="00190988"/>
    <w:rsid w:val="0019251C"/>
    <w:rsid w:val="001A449E"/>
    <w:rsid w:val="001A684F"/>
    <w:rsid w:val="001A7224"/>
    <w:rsid w:val="001B325C"/>
    <w:rsid w:val="001B764B"/>
    <w:rsid w:val="001D1A89"/>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3D97"/>
    <w:rsid w:val="0026611F"/>
    <w:rsid w:val="00271A2E"/>
    <w:rsid w:val="00280D4B"/>
    <w:rsid w:val="00282294"/>
    <w:rsid w:val="0028590F"/>
    <w:rsid w:val="002A22E6"/>
    <w:rsid w:val="002A5084"/>
    <w:rsid w:val="002A69BD"/>
    <w:rsid w:val="002D3AB9"/>
    <w:rsid w:val="002D3EE9"/>
    <w:rsid w:val="002D68A0"/>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1737"/>
    <w:rsid w:val="00383D6D"/>
    <w:rsid w:val="00384F22"/>
    <w:rsid w:val="003859EA"/>
    <w:rsid w:val="00385F80"/>
    <w:rsid w:val="00390D1D"/>
    <w:rsid w:val="003A705F"/>
    <w:rsid w:val="003B0332"/>
    <w:rsid w:val="003C382C"/>
    <w:rsid w:val="003D0688"/>
    <w:rsid w:val="003D5BEC"/>
    <w:rsid w:val="003F4669"/>
    <w:rsid w:val="003F4A96"/>
    <w:rsid w:val="004012C1"/>
    <w:rsid w:val="00413E03"/>
    <w:rsid w:val="004218BA"/>
    <w:rsid w:val="00431D12"/>
    <w:rsid w:val="00434525"/>
    <w:rsid w:val="00435EA1"/>
    <w:rsid w:val="004377CB"/>
    <w:rsid w:val="00455455"/>
    <w:rsid w:val="00476D4B"/>
    <w:rsid w:val="00482CE6"/>
    <w:rsid w:val="00495A5B"/>
    <w:rsid w:val="004B754D"/>
    <w:rsid w:val="004B7983"/>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91572"/>
    <w:rsid w:val="005940DF"/>
    <w:rsid w:val="00595245"/>
    <w:rsid w:val="005A49AD"/>
    <w:rsid w:val="005D22C1"/>
    <w:rsid w:val="005D2CD9"/>
    <w:rsid w:val="005D57A5"/>
    <w:rsid w:val="005E57C1"/>
    <w:rsid w:val="005F6E68"/>
    <w:rsid w:val="005F6FD5"/>
    <w:rsid w:val="005F7EED"/>
    <w:rsid w:val="006158A5"/>
    <w:rsid w:val="00617BB0"/>
    <w:rsid w:val="00627AD4"/>
    <w:rsid w:val="00631B87"/>
    <w:rsid w:val="00632C08"/>
    <w:rsid w:val="00633EF6"/>
    <w:rsid w:val="00643E62"/>
    <w:rsid w:val="00644F7C"/>
    <w:rsid w:val="006501CF"/>
    <w:rsid w:val="00656A91"/>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229A8"/>
    <w:rsid w:val="00746124"/>
    <w:rsid w:val="00747754"/>
    <w:rsid w:val="00781597"/>
    <w:rsid w:val="00782ED3"/>
    <w:rsid w:val="00786EA4"/>
    <w:rsid w:val="00787F52"/>
    <w:rsid w:val="00792E95"/>
    <w:rsid w:val="007A2EA9"/>
    <w:rsid w:val="007A7500"/>
    <w:rsid w:val="007B2084"/>
    <w:rsid w:val="007B2DB2"/>
    <w:rsid w:val="007B3659"/>
    <w:rsid w:val="007B6235"/>
    <w:rsid w:val="007B6D52"/>
    <w:rsid w:val="007C282A"/>
    <w:rsid w:val="007D3E43"/>
    <w:rsid w:val="007E05F7"/>
    <w:rsid w:val="00801CB9"/>
    <w:rsid w:val="00805C2F"/>
    <w:rsid w:val="00812046"/>
    <w:rsid w:val="00815790"/>
    <w:rsid w:val="00817D41"/>
    <w:rsid w:val="00820994"/>
    <w:rsid w:val="008333A8"/>
    <w:rsid w:val="00835C38"/>
    <w:rsid w:val="00837131"/>
    <w:rsid w:val="00842A30"/>
    <w:rsid w:val="0084472F"/>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6742E"/>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0726"/>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1C7D"/>
    <w:rsid w:val="00B76AD1"/>
    <w:rsid w:val="00B820A9"/>
    <w:rsid w:val="00B92265"/>
    <w:rsid w:val="00B93F9E"/>
    <w:rsid w:val="00BB3A6C"/>
    <w:rsid w:val="00BD239F"/>
    <w:rsid w:val="00BD27A4"/>
    <w:rsid w:val="00BD2D8C"/>
    <w:rsid w:val="00BD40EC"/>
    <w:rsid w:val="00BF56BF"/>
    <w:rsid w:val="00BF665D"/>
    <w:rsid w:val="00C103BC"/>
    <w:rsid w:val="00C17CA0"/>
    <w:rsid w:val="00C35FA3"/>
    <w:rsid w:val="00C47A37"/>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C34C6"/>
    <w:rsid w:val="00DD0B09"/>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600AD"/>
    <w:rsid w:val="00E64198"/>
    <w:rsid w:val="00E72F37"/>
    <w:rsid w:val="00E7622D"/>
    <w:rsid w:val="00E81DF1"/>
    <w:rsid w:val="00E8260F"/>
    <w:rsid w:val="00E82918"/>
    <w:rsid w:val="00E8709C"/>
    <w:rsid w:val="00E95F91"/>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86081"/>
    <w:rsid w:val="00F96926"/>
    <w:rsid w:val="00FB0D10"/>
    <w:rsid w:val="00FB4130"/>
    <w:rsid w:val="00FB51B5"/>
    <w:rsid w:val="00FB7830"/>
    <w:rsid w:val="00FC135F"/>
    <w:rsid w:val="00FF1B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115F6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character" w:styleId="Kommentarzeichen">
    <w:name w:val="annotation reference"/>
    <w:basedOn w:val="Absatz-Standardschriftart"/>
    <w:rsid w:val="00431D12"/>
    <w:rPr>
      <w:sz w:val="16"/>
      <w:szCs w:val="16"/>
    </w:rPr>
  </w:style>
  <w:style w:type="paragraph" w:styleId="Kommentartext">
    <w:name w:val="annotation text"/>
    <w:basedOn w:val="Standard"/>
    <w:link w:val="KommentartextZchn"/>
    <w:rsid w:val="00431D12"/>
    <w:rPr>
      <w:sz w:val="20"/>
    </w:rPr>
  </w:style>
  <w:style w:type="character" w:customStyle="1" w:styleId="KommentartextZchn">
    <w:name w:val="Kommentartext Zchn"/>
    <w:basedOn w:val="Absatz-Standardschriftart"/>
    <w:link w:val="Kommentartext"/>
    <w:rsid w:val="00431D12"/>
  </w:style>
  <w:style w:type="paragraph" w:styleId="Kommentarthema">
    <w:name w:val="annotation subject"/>
    <w:basedOn w:val="Kommentartext"/>
    <w:next w:val="Kommentartext"/>
    <w:link w:val="KommentarthemaZchn"/>
    <w:semiHidden/>
    <w:unhideWhenUsed/>
    <w:rsid w:val="00431D12"/>
    <w:rPr>
      <w:b/>
      <w:bCs/>
    </w:rPr>
  </w:style>
  <w:style w:type="character" w:customStyle="1" w:styleId="KommentarthemaZchn">
    <w:name w:val="Kommentarthema Zchn"/>
    <w:basedOn w:val="KommentartextZchn"/>
    <w:link w:val="Kommentarthema"/>
    <w:semiHidden/>
    <w:rsid w:val="00431D12"/>
    <w:rPr>
      <w:b/>
      <w:bCs/>
    </w:rPr>
  </w:style>
  <w:style w:type="paragraph" w:styleId="Sprechblasentext">
    <w:name w:val="Balloon Text"/>
    <w:basedOn w:val="Standard"/>
    <w:link w:val="SprechblasentextZchn"/>
    <w:semiHidden/>
    <w:unhideWhenUsed/>
    <w:rsid w:val="00431D1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43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2.vsdx"/><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98F8CE2A-546E-4641-8655-7B709B73DAB9}"/>
</file>

<file path=customXml/itemProps2.xml><?xml version="1.0" encoding="utf-8"?>
<ds:datastoreItem xmlns:ds="http://schemas.openxmlformats.org/officeDocument/2006/customXml" ds:itemID="{D541DB4F-2E26-4EB9-B036-905176381019}"/>
</file>

<file path=customXml/itemProps3.xml><?xml version="1.0" encoding="utf-8"?>
<ds:datastoreItem xmlns:ds="http://schemas.openxmlformats.org/officeDocument/2006/customXml" ds:itemID="{DEB3FF67-DD2B-48FE-AE9E-35526B58068C}"/>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1216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2021-02-24T14:30:00Z</dcterms:created>
  <dcterms:modified xsi:type="dcterms:W3CDTF">2021-02-24T14:30:00Z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